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D4880" w:rsidTr="0023071E">
        <w:trPr>
          <w:trHeight w:val="1841"/>
        </w:trPr>
        <w:tc>
          <w:tcPr>
            <w:tcW w:w="2127" w:type="dxa"/>
          </w:tcPr>
          <w:p w:rsidR="008D4880" w:rsidRPr="004B6973" w:rsidRDefault="00005FBB" w:rsidP="004C22BC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5B937F3" wp14:editId="1DA438C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38735</wp:posOffset>
                  </wp:positionV>
                  <wp:extent cx="1152525" cy="113030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:rsidR="0010110C" w:rsidRPr="0023071E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071E">
              <w:rPr>
                <w:b/>
                <w:color w:val="000000" w:themeColor="text1"/>
                <w:sz w:val="28"/>
                <w:szCs w:val="28"/>
              </w:rPr>
              <w:t>ПОРЯДОК</w:t>
            </w:r>
          </w:p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071E">
              <w:rPr>
                <w:b/>
                <w:color w:val="000000" w:themeColor="text1"/>
                <w:sz w:val="28"/>
                <w:szCs w:val="28"/>
              </w:rPr>
              <w:t>ИСПОЛЬЗОВАНИЯ ОТКРЫТОГО ОГНЯ И РАЗВЕДЕНИЯ КОСТРОВ НА ЗЕМЛЯХ СЕЛЬСКОХОЗЯЙСТВЕННОГО НАЗНАЧЕНИЯ И ЗЕМЛЯХ ЗАПАСА</w:t>
            </w:r>
          </w:p>
        </w:tc>
      </w:tr>
    </w:tbl>
    <w:p w:rsidR="006C03CC" w:rsidRPr="0023071E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>
        <w:tab/>
      </w:r>
      <w:r w:rsidRPr="0023071E">
        <w:rPr>
          <w:sz w:val="23"/>
          <w:szCs w:val="23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10110C" w:rsidRPr="0023071E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10110C" w:rsidRPr="0023071E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10110C" w:rsidRPr="0023071E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r w:rsidR="007B51AB" w:rsidRPr="0023071E">
        <w:rPr>
          <w:sz w:val="23"/>
          <w:szCs w:val="23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B51AB" w:rsidRPr="0023071E" w:rsidRDefault="007B51AB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Не допускается проведение выжиганий </w:t>
      </w:r>
      <w:proofErr w:type="gramStart"/>
      <w:r w:rsidRPr="0023071E">
        <w:rPr>
          <w:sz w:val="23"/>
          <w:szCs w:val="23"/>
        </w:rPr>
        <w:t>на</w:t>
      </w:r>
      <w:proofErr w:type="gramEnd"/>
      <w:r w:rsidRPr="0023071E">
        <w:rPr>
          <w:sz w:val="23"/>
          <w:szCs w:val="23"/>
        </w:rPr>
        <w:t>: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proofErr w:type="gramStart"/>
      <w:r w:rsidRPr="0023071E">
        <w:rPr>
          <w:sz w:val="23"/>
          <w:szCs w:val="23"/>
        </w:rPr>
        <w:t>территориях</w:t>
      </w:r>
      <w:proofErr w:type="gramEnd"/>
      <w:r w:rsidRPr="0023071E">
        <w:rPr>
          <w:sz w:val="23"/>
          <w:szCs w:val="23"/>
        </w:rPr>
        <w:t xml:space="preserve"> с действующим особым противопожарным режимом;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земельных </w:t>
      </w:r>
      <w:proofErr w:type="gramStart"/>
      <w:r w:rsidRPr="0023071E">
        <w:rPr>
          <w:sz w:val="23"/>
          <w:szCs w:val="23"/>
        </w:rPr>
        <w:t>участках</w:t>
      </w:r>
      <w:proofErr w:type="gramEnd"/>
      <w:r w:rsidRPr="0023071E">
        <w:rPr>
          <w:sz w:val="23"/>
          <w:szCs w:val="23"/>
        </w:rPr>
        <w:t>, находящихся на торфяных почвах;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proofErr w:type="gramStart"/>
      <w:r w:rsidRPr="0023071E">
        <w:rPr>
          <w:sz w:val="23"/>
          <w:szCs w:val="23"/>
        </w:rPr>
        <w:t>землях</w:t>
      </w:r>
      <w:proofErr w:type="gramEnd"/>
      <w:r w:rsidRPr="0023071E">
        <w:rPr>
          <w:sz w:val="23"/>
          <w:szCs w:val="23"/>
        </w:rPr>
        <w:t xml:space="preserve"> запаса и сельскохозяйственного назначения (за исключением рисовой соломы).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proofErr w:type="gramStart"/>
      <w:r w:rsidRPr="0023071E">
        <w:rPr>
          <w:sz w:val="23"/>
          <w:szCs w:val="23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23071E">
        <w:rPr>
          <w:sz w:val="23"/>
          <w:szCs w:val="23"/>
        </w:rPr>
        <w:t xml:space="preserve"> России 04.03.2016 (</w:t>
      </w:r>
      <w:proofErr w:type="gramStart"/>
      <w:r w:rsidRPr="0023071E">
        <w:rPr>
          <w:sz w:val="23"/>
          <w:szCs w:val="23"/>
        </w:rPr>
        <w:t>регистрационный</w:t>
      </w:r>
      <w:proofErr w:type="gramEnd"/>
      <w:r w:rsidRPr="0023071E">
        <w:rPr>
          <w:sz w:val="23"/>
          <w:szCs w:val="23"/>
        </w:rPr>
        <w:t xml:space="preserve"> № 41317).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r w:rsidR="00E34F49" w:rsidRPr="0023071E">
        <w:rPr>
          <w:sz w:val="23"/>
          <w:szCs w:val="23"/>
        </w:rPr>
        <w:t>–</w:t>
      </w:r>
      <w:r w:rsidRPr="0023071E">
        <w:rPr>
          <w:sz w:val="23"/>
          <w:szCs w:val="23"/>
        </w:rPr>
        <w:t xml:space="preserve"> </w:t>
      </w:r>
      <w:r w:rsidR="00E34F49" w:rsidRPr="0023071E">
        <w:rPr>
          <w:sz w:val="23"/>
          <w:szCs w:val="23"/>
        </w:rPr>
        <w:t>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  <w:bookmarkStart w:id="0" w:name="_GoBack"/>
      <w:bookmarkEnd w:id="0"/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C24B03" w:rsidRPr="0023071E">
        <w:rPr>
          <w:sz w:val="23"/>
          <w:szCs w:val="23"/>
        </w:rPr>
        <w:t>Волгоградской области</w:t>
      </w:r>
      <w:r w:rsidRPr="0023071E">
        <w:rPr>
          <w:sz w:val="23"/>
          <w:szCs w:val="23"/>
        </w:rPr>
        <w:t xml:space="preserve">, </w:t>
      </w:r>
      <w:r w:rsidR="00C24B03" w:rsidRPr="0023071E">
        <w:rPr>
          <w:sz w:val="23"/>
          <w:szCs w:val="23"/>
        </w:rPr>
        <w:t>районные администрации</w:t>
      </w:r>
      <w:r w:rsidRPr="0023071E">
        <w:rPr>
          <w:sz w:val="23"/>
          <w:szCs w:val="23"/>
        </w:rPr>
        <w:t>, а также пожарно-спасательные подразделения.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proofErr w:type="gramStart"/>
      <w:r w:rsidRPr="0023071E">
        <w:rPr>
          <w:sz w:val="23"/>
          <w:szCs w:val="23"/>
        </w:rPr>
        <w:t xml:space="preserve">Наряду с этим постановлением Правительства Российской Федерации от 30.12.2017 № 1717 внесены изменения в Правила противопожарного режима в </w:t>
      </w:r>
      <w:r w:rsidR="004C22BC" w:rsidRPr="0023071E">
        <w:rPr>
          <w:sz w:val="23"/>
          <w:szCs w:val="23"/>
        </w:rPr>
        <w:t>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</w:t>
      </w:r>
      <w:r w:rsidR="00B122DE" w:rsidRPr="0023071E">
        <w:rPr>
          <w:sz w:val="23"/>
          <w:szCs w:val="23"/>
        </w:rPr>
        <w:t>с травы, а также обязанность пра</w:t>
      </w:r>
      <w:r w:rsidR="004C22BC" w:rsidRPr="0023071E">
        <w:rPr>
          <w:sz w:val="23"/>
          <w:szCs w:val="23"/>
        </w:rPr>
        <w:t>вообладателей земель сельскохозяйственного назначения принимать меры по их защите от зарастания сорными растениями и своевременно</w:t>
      </w:r>
      <w:proofErr w:type="gramEnd"/>
      <w:r w:rsidR="004C22BC" w:rsidRPr="0023071E">
        <w:rPr>
          <w:sz w:val="23"/>
          <w:szCs w:val="23"/>
        </w:rPr>
        <w:t xml:space="preserve"> производить сенокошение на сенокосах.</w:t>
      </w:r>
    </w:p>
    <w:p w:rsidR="0023071E" w:rsidRPr="0023071E" w:rsidRDefault="004C22BC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В целях недопущения зарастания земельных участков указанные работы целесообразно проводить регулярно в течени</w:t>
      </w:r>
      <w:proofErr w:type="gramStart"/>
      <w:r w:rsidRPr="0023071E">
        <w:rPr>
          <w:sz w:val="23"/>
          <w:szCs w:val="23"/>
        </w:rPr>
        <w:t>и</w:t>
      </w:r>
      <w:proofErr w:type="gramEnd"/>
      <w:r w:rsidRPr="0023071E">
        <w:rPr>
          <w:sz w:val="23"/>
          <w:szCs w:val="23"/>
        </w:rPr>
        <w:t xml:space="preserve"> пожароопасного сезона.</w:t>
      </w:r>
    </w:p>
    <w:p w:rsidR="00F7638D" w:rsidRPr="006C03CC" w:rsidRDefault="00FD78F2" w:rsidP="0023071E">
      <w:pPr>
        <w:pStyle w:val="a3"/>
        <w:shd w:val="clear" w:color="auto" w:fill="FFFFFF"/>
        <w:tabs>
          <w:tab w:val="left" w:pos="567"/>
        </w:tabs>
        <w:spacing w:before="60" w:beforeAutospacing="0" w:after="6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8D4880" w:rsidRPr="00C24B03" w:rsidRDefault="008D4880" w:rsidP="00C24B0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Pr="00C24B03" w:rsidRDefault="008D4880" w:rsidP="00C24B03">
      <w:pPr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>администрации Волгограда</w:t>
      </w:r>
    </w:p>
    <w:sectPr w:rsidR="001C3620" w:rsidRPr="00C24B03" w:rsidSect="0023071E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86B54"/>
    <w:multiLevelType w:val="hybridMultilevel"/>
    <w:tmpl w:val="9AFA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0110C"/>
    <w:rsid w:val="00141EBF"/>
    <w:rsid w:val="001C3620"/>
    <w:rsid w:val="001E0D4E"/>
    <w:rsid w:val="001F1921"/>
    <w:rsid w:val="00227A5D"/>
    <w:rsid w:val="0023071E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A3465"/>
    <w:rsid w:val="004B6973"/>
    <w:rsid w:val="004C22BC"/>
    <w:rsid w:val="005A0242"/>
    <w:rsid w:val="00671C7E"/>
    <w:rsid w:val="006A1031"/>
    <w:rsid w:val="006C03CC"/>
    <w:rsid w:val="007807F3"/>
    <w:rsid w:val="007B51AB"/>
    <w:rsid w:val="00806267"/>
    <w:rsid w:val="00825710"/>
    <w:rsid w:val="008D4880"/>
    <w:rsid w:val="008E257F"/>
    <w:rsid w:val="00A34CB5"/>
    <w:rsid w:val="00A42B31"/>
    <w:rsid w:val="00A714E9"/>
    <w:rsid w:val="00AF0D38"/>
    <w:rsid w:val="00B122DE"/>
    <w:rsid w:val="00B343BB"/>
    <w:rsid w:val="00C07EF0"/>
    <w:rsid w:val="00C24B03"/>
    <w:rsid w:val="00C70B80"/>
    <w:rsid w:val="00D31CAB"/>
    <w:rsid w:val="00D51B4F"/>
    <w:rsid w:val="00D664AE"/>
    <w:rsid w:val="00DA03E7"/>
    <w:rsid w:val="00E06B8A"/>
    <w:rsid w:val="00E34F49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52774-94CE-4C95-9322-D80439E27D0C}"/>
</file>

<file path=customXml/itemProps2.xml><?xml version="1.0" encoding="utf-8"?>
<ds:datastoreItem xmlns:ds="http://schemas.openxmlformats.org/officeDocument/2006/customXml" ds:itemID="{0B391F8F-7466-4D31-98FA-AD355494C476}"/>
</file>

<file path=customXml/itemProps3.xml><?xml version="1.0" encoding="utf-8"?>
<ds:datastoreItem xmlns:ds="http://schemas.openxmlformats.org/officeDocument/2006/customXml" ds:itemID="{28D390E2-AE12-440C-BC8B-666760E9F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36</cp:revision>
  <dcterms:created xsi:type="dcterms:W3CDTF">2017-04-20T06:28:00Z</dcterms:created>
  <dcterms:modified xsi:type="dcterms:W3CDTF">2019-02-28T07:13:00Z</dcterms:modified>
</cp:coreProperties>
</file>